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7674B27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D26BB3">
        <w:rPr>
          <w:kern w:val="2"/>
          <w:lang w:val="en-US" w:eastAsia="ar-SA"/>
        </w:rPr>
        <w:t>24.11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59F3991D" w:rsidR="00975955" w:rsidRPr="00D26BB3" w:rsidRDefault="00975955" w:rsidP="00D26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="00D26BB3">
        <w:rPr>
          <w:b/>
          <w:bCs/>
          <w:kern w:val="2"/>
          <w:lang w:val="sr-Cyrl-RS" w:eastAsia="ar-SA"/>
        </w:rPr>
        <w:t>:</w:t>
      </w:r>
    </w:p>
    <w:p w14:paraId="5BDFA46C" w14:textId="7145D90E" w:rsidR="00AE06E2" w:rsidRPr="002268AC" w:rsidRDefault="00D26BB3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>
        <w:rPr>
          <w:kern w:val="2"/>
          <w:lang w:val="sr-Cyrl-RS" w:eastAsia="ar-SA"/>
        </w:rPr>
        <w:t xml:space="preserve"> </w:t>
      </w:r>
      <w:proofErr w:type="spellStart"/>
      <w:r w:rsidR="00975955" w:rsidRPr="00975955">
        <w:rPr>
          <w:kern w:val="2"/>
          <w:lang w:val="en-US" w:eastAsia="ar-SA"/>
        </w:rPr>
        <w:t>Предмет</w:t>
      </w:r>
      <w:proofErr w:type="spellEnd"/>
      <w:r w:rsidR="00975955" w:rsidRPr="00975955">
        <w:rPr>
          <w:kern w:val="2"/>
          <w:lang w:val="en-US" w:eastAsia="ar-SA"/>
        </w:rPr>
        <w:t xml:space="preserve"> </w:t>
      </w:r>
      <w:proofErr w:type="spellStart"/>
      <w:r w:rsidR="00975955" w:rsidRPr="00975955">
        <w:rPr>
          <w:kern w:val="2"/>
          <w:lang w:val="en-US" w:eastAsia="ar-SA"/>
        </w:rPr>
        <w:t>набавке</w:t>
      </w:r>
      <w:proofErr w:type="spellEnd"/>
      <w:r w:rsidR="00975955"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Pr="00D26BB3">
        <w:rPr>
          <w:b/>
          <w:kern w:val="2"/>
          <w:lang w:val="sr-Cyrl-RS" w:eastAsia="ar-SA"/>
        </w:rPr>
        <w:t xml:space="preserve">:   UNP профил и </w:t>
      </w:r>
      <w:proofErr w:type="spellStart"/>
      <w:r w:rsidRPr="00D26BB3">
        <w:rPr>
          <w:b/>
          <w:kern w:val="2"/>
          <w:lang w:val="sr-Cyrl-RS" w:eastAsia="ar-SA"/>
        </w:rPr>
        <w:t>дебелозидна</w:t>
      </w:r>
      <w:proofErr w:type="spellEnd"/>
      <w:r w:rsidRPr="00D26BB3">
        <w:rPr>
          <w:b/>
          <w:kern w:val="2"/>
          <w:lang w:val="sr-Cyrl-RS" w:eastAsia="ar-SA"/>
        </w:rPr>
        <w:t xml:space="preserve"> квадратна цев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34D52F1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D26BB3">
        <w:rPr>
          <w:b/>
          <w:bCs/>
          <w:kern w:val="2"/>
          <w:lang w:val="sr-Cyrl-RS" w:eastAsia="ar-SA"/>
        </w:rPr>
        <w:t>29.11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1CD438B1" w:rsidR="005C2B67" w:rsidRPr="002268AC" w:rsidRDefault="00D26BB3" w:rsidP="00975955">
      <w:pPr>
        <w:rPr>
          <w:lang w:val="sr-Cyrl-RS"/>
        </w:rPr>
      </w:pPr>
      <w:r>
        <w:rPr>
          <w:lang w:val="sr-Cyrl-RS"/>
        </w:rPr>
        <w:t>Милан Пешић:</w:t>
      </w:r>
      <w:r w:rsidRPr="00D26BB3">
        <w:t xml:space="preserve"> </w:t>
      </w:r>
      <w:r w:rsidRPr="00D26BB3">
        <w:rPr>
          <w:lang w:val="sr-Cyrl-RS"/>
        </w:rPr>
        <w:t>063-113-45-73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B8AC" w14:textId="77777777" w:rsidR="00B56A9E" w:rsidRDefault="00B56A9E">
      <w:r>
        <w:separator/>
      </w:r>
    </w:p>
  </w:endnote>
  <w:endnote w:type="continuationSeparator" w:id="0">
    <w:p w14:paraId="652863B5" w14:textId="77777777" w:rsidR="00B56A9E" w:rsidRDefault="00B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01E" w14:textId="77777777" w:rsidR="00B56A9E" w:rsidRDefault="00B56A9E">
      <w:r>
        <w:separator/>
      </w:r>
    </w:p>
  </w:footnote>
  <w:footnote w:type="continuationSeparator" w:id="0">
    <w:p w14:paraId="4C41E7FD" w14:textId="77777777" w:rsidR="00B56A9E" w:rsidRDefault="00B5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56A9E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26BB3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178</cp:revision>
  <cp:lastPrinted>1900-12-31T23:00:00Z</cp:lastPrinted>
  <dcterms:created xsi:type="dcterms:W3CDTF">2022-01-20T10:27:00Z</dcterms:created>
  <dcterms:modified xsi:type="dcterms:W3CDTF">2023-11-24T10:24:00Z</dcterms:modified>
</cp:coreProperties>
</file>